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EC033" w14:textId="77777777" w:rsidR="00462D7E" w:rsidRPr="00B435A7" w:rsidRDefault="00462D7E" w:rsidP="00862F89">
      <w:pPr>
        <w:rPr>
          <w:b/>
          <w:sz w:val="32"/>
          <w:szCs w:val="32"/>
        </w:rPr>
      </w:pPr>
      <w:r>
        <w:rPr>
          <w:b/>
          <w:noProof/>
          <w:sz w:val="32"/>
          <w:szCs w:val="32"/>
        </w:rPr>
        <w:drawing>
          <wp:inline distT="0" distB="0" distL="0" distR="0" wp14:anchorId="0AA6845B" wp14:editId="31305570">
            <wp:extent cx="2562225" cy="704850"/>
            <wp:effectExtent l="0" t="0" r="9525" b="0"/>
            <wp:docPr id="1" name="Picture 1" descr="C:\Users\Ron Guest\Documents\TwoGreySuits\Templates\TG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 Guest\Documents\TwoGreySuits\Templates\TGS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704850"/>
                    </a:xfrm>
                    <a:prstGeom prst="rect">
                      <a:avLst/>
                    </a:prstGeom>
                    <a:noFill/>
                    <a:ln>
                      <a:noFill/>
                    </a:ln>
                  </pic:spPr>
                </pic:pic>
              </a:graphicData>
            </a:graphic>
          </wp:inline>
        </w:drawing>
      </w:r>
    </w:p>
    <w:p w14:paraId="2AB030E2" w14:textId="77777777" w:rsidR="004B673D" w:rsidRPr="00B435A7" w:rsidRDefault="004B673D" w:rsidP="00701906">
      <w:pPr>
        <w:jc w:val="center"/>
        <w:rPr>
          <w:rFonts w:ascii="Arial" w:hAnsi="Arial" w:cs="Arial"/>
          <w:b/>
          <w:sz w:val="32"/>
          <w:szCs w:val="32"/>
        </w:rPr>
      </w:pPr>
      <w:r w:rsidRPr="00B435A7">
        <w:rPr>
          <w:rFonts w:ascii="Arial" w:hAnsi="Arial" w:cs="Arial"/>
          <w:b/>
          <w:sz w:val="32"/>
          <w:szCs w:val="32"/>
        </w:rPr>
        <w:t xml:space="preserve">The Association as </w:t>
      </w:r>
      <w:r w:rsidR="00A4501E">
        <w:rPr>
          <w:rFonts w:ascii="Arial" w:hAnsi="Arial" w:cs="Arial"/>
          <w:b/>
          <w:sz w:val="32"/>
          <w:szCs w:val="32"/>
        </w:rPr>
        <w:t>“</w:t>
      </w:r>
      <w:r w:rsidRPr="00B435A7">
        <w:rPr>
          <w:rFonts w:ascii="Arial" w:hAnsi="Arial" w:cs="Arial"/>
          <w:b/>
          <w:sz w:val="32"/>
          <w:szCs w:val="32"/>
        </w:rPr>
        <w:t>Champion</w:t>
      </w:r>
      <w:r w:rsidR="00A4501E">
        <w:rPr>
          <w:rFonts w:ascii="Arial" w:hAnsi="Arial" w:cs="Arial"/>
          <w:b/>
          <w:sz w:val="32"/>
          <w:szCs w:val="32"/>
        </w:rPr>
        <w:t>”</w:t>
      </w:r>
      <w:r w:rsidRPr="00B435A7">
        <w:rPr>
          <w:rFonts w:ascii="Arial" w:hAnsi="Arial" w:cs="Arial"/>
          <w:b/>
          <w:sz w:val="32"/>
          <w:szCs w:val="32"/>
        </w:rPr>
        <w:t xml:space="preserve"> of TwoG</w:t>
      </w:r>
      <w:r w:rsidR="00B435A7">
        <w:rPr>
          <w:rFonts w:ascii="Arial" w:hAnsi="Arial" w:cs="Arial"/>
          <w:b/>
          <w:sz w:val="32"/>
          <w:szCs w:val="32"/>
        </w:rPr>
        <w:t>reyS</w:t>
      </w:r>
      <w:r w:rsidRPr="00B435A7">
        <w:rPr>
          <w:rFonts w:ascii="Arial" w:hAnsi="Arial" w:cs="Arial"/>
          <w:b/>
          <w:sz w:val="32"/>
          <w:szCs w:val="32"/>
        </w:rPr>
        <w:t>uits</w:t>
      </w:r>
    </w:p>
    <w:p w14:paraId="44500519" w14:textId="77777777" w:rsidR="004B673D" w:rsidRPr="00B435A7" w:rsidRDefault="004B673D">
      <w:pPr>
        <w:rPr>
          <w:rFonts w:ascii="Arial" w:hAnsi="Arial" w:cs="Arial"/>
        </w:rPr>
      </w:pPr>
    </w:p>
    <w:p w14:paraId="4CE0765C" w14:textId="77777777" w:rsidR="00A366C0" w:rsidRPr="00B435A7" w:rsidRDefault="00E709D4" w:rsidP="00462D7E">
      <w:pPr>
        <w:jc w:val="both"/>
        <w:rPr>
          <w:rFonts w:ascii="Arial" w:hAnsi="Arial" w:cs="Arial"/>
        </w:rPr>
      </w:pPr>
      <w:r w:rsidRPr="00B435A7">
        <w:rPr>
          <w:rFonts w:ascii="Arial" w:hAnsi="Arial" w:cs="Arial"/>
        </w:rPr>
        <w:t xml:space="preserve">The following information will </w:t>
      </w:r>
      <w:r w:rsidR="004B673D" w:rsidRPr="00B435A7">
        <w:rPr>
          <w:rFonts w:ascii="Arial" w:hAnsi="Arial" w:cs="Arial"/>
        </w:rPr>
        <w:t>help the A</w:t>
      </w:r>
      <w:r w:rsidR="00462D7E">
        <w:rPr>
          <w:rFonts w:ascii="Arial" w:hAnsi="Arial" w:cs="Arial"/>
        </w:rPr>
        <w:t xml:space="preserve">ssociation </w:t>
      </w:r>
      <w:r w:rsidR="004B673D" w:rsidRPr="00B435A7">
        <w:rPr>
          <w:rFonts w:ascii="Arial" w:hAnsi="Arial" w:cs="Arial"/>
        </w:rPr>
        <w:t>to</w:t>
      </w:r>
      <w:r w:rsidR="00701906" w:rsidRPr="00B435A7">
        <w:rPr>
          <w:rFonts w:ascii="Arial" w:hAnsi="Arial" w:cs="Arial"/>
        </w:rPr>
        <w:t xml:space="preserve"> properly market TwoGreySuits for the benefit of</w:t>
      </w:r>
      <w:r w:rsidR="00A366C0" w:rsidRPr="00B435A7">
        <w:rPr>
          <w:rFonts w:ascii="Arial" w:hAnsi="Arial" w:cs="Arial"/>
        </w:rPr>
        <w:t xml:space="preserve"> member companies of Associations. </w:t>
      </w:r>
    </w:p>
    <w:p w14:paraId="5A297EF0" w14:textId="331A46F3" w:rsidR="004B673D" w:rsidRPr="00B435A7" w:rsidRDefault="00701906" w:rsidP="00462D7E">
      <w:pPr>
        <w:jc w:val="both"/>
        <w:rPr>
          <w:rFonts w:ascii="Arial" w:hAnsi="Arial" w:cs="Arial"/>
        </w:rPr>
      </w:pPr>
      <w:r w:rsidRPr="00B435A7">
        <w:rPr>
          <w:rFonts w:ascii="Arial" w:hAnsi="Arial" w:cs="Arial"/>
        </w:rPr>
        <w:t>Members need to know</w:t>
      </w:r>
      <w:r w:rsidR="00E709D4" w:rsidRPr="00B435A7">
        <w:rPr>
          <w:rFonts w:ascii="Arial" w:hAnsi="Arial" w:cs="Arial"/>
        </w:rPr>
        <w:t xml:space="preserve"> often and</w:t>
      </w:r>
      <w:r w:rsidRPr="00B435A7">
        <w:rPr>
          <w:rFonts w:ascii="Arial" w:hAnsi="Arial" w:cs="Arial"/>
        </w:rPr>
        <w:t xml:space="preserve"> as clearly as possible exactly</w:t>
      </w:r>
      <w:r w:rsidR="004B673D" w:rsidRPr="00B435A7">
        <w:rPr>
          <w:rFonts w:ascii="Arial" w:hAnsi="Arial" w:cs="Arial"/>
        </w:rPr>
        <w:t xml:space="preserve"> how using TwoGreySuits</w:t>
      </w:r>
      <w:r w:rsidRPr="00B435A7">
        <w:rPr>
          <w:rFonts w:ascii="Arial" w:hAnsi="Arial" w:cs="Arial"/>
        </w:rPr>
        <w:t>’</w:t>
      </w:r>
      <w:r w:rsidR="004B673D" w:rsidRPr="00B435A7">
        <w:rPr>
          <w:rFonts w:ascii="Arial" w:hAnsi="Arial" w:cs="Arial"/>
        </w:rPr>
        <w:t xml:space="preserve"> </w:t>
      </w:r>
      <w:r w:rsidR="00E709D4" w:rsidRPr="00B435A7">
        <w:rPr>
          <w:rFonts w:ascii="Arial" w:hAnsi="Arial" w:cs="Arial"/>
        </w:rPr>
        <w:t xml:space="preserve">professionally </w:t>
      </w:r>
      <w:proofErr w:type="gramStart"/>
      <w:r w:rsidR="00E709D4" w:rsidRPr="00B435A7">
        <w:rPr>
          <w:rFonts w:ascii="Arial" w:hAnsi="Arial" w:cs="Arial"/>
        </w:rPr>
        <w:t xml:space="preserve">developed  </w:t>
      </w:r>
      <w:r w:rsidRPr="00B435A7">
        <w:rPr>
          <w:rFonts w:ascii="Arial" w:hAnsi="Arial" w:cs="Arial"/>
        </w:rPr>
        <w:t>downloadable</w:t>
      </w:r>
      <w:proofErr w:type="gramEnd"/>
      <w:r w:rsidRPr="00B435A7">
        <w:rPr>
          <w:rFonts w:ascii="Arial" w:hAnsi="Arial" w:cs="Arial"/>
        </w:rPr>
        <w:t xml:space="preserve"> people management </w:t>
      </w:r>
      <w:r w:rsidR="004B673D" w:rsidRPr="00B435A7">
        <w:rPr>
          <w:rFonts w:ascii="Arial" w:hAnsi="Arial" w:cs="Arial"/>
        </w:rPr>
        <w:t>information, p</w:t>
      </w:r>
      <w:r w:rsidRPr="00B435A7">
        <w:rPr>
          <w:rFonts w:ascii="Arial" w:hAnsi="Arial" w:cs="Arial"/>
        </w:rPr>
        <w:t xml:space="preserve">rocesses, forms and documents </w:t>
      </w:r>
      <w:r w:rsidR="00E709D4" w:rsidRPr="00B435A7">
        <w:rPr>
          <w:rFonts w:ascii="Arial" w:hAnsi="Arial" w:cs="Arial"/>
        </w:rPr>
        <w:t xml:space="preserve">and 24/7 HR hotline </w:t>
      </w:r>
      <w:r w:rsidRPr="00B435A7">
        <w:rPr>
          <w:rFonts w:ascii="Arial" w:hAnsi="Arial" w:cs="Arial"/>
        </w:rPr>
        <w:t>will help them to</w:t>
      </w:r>
      <w:r w:rsidR="004B673D" w:rsidRPr="00B435A7">
        <w:rPr>
          <w:rFonts w:ascii="Arial" w:hAnsi="Arial" w:cs="Arial"/>
        </w:rPr>
        <w:t xml:space="preserve"> </w:t>
      </w:r>
      <w:r w:rsidR="00E709D4" w:rsidRPr="00B435A7">
        <w:rPr>
          <w:rFonts w:ascii="Arial" w:hAnsi="Arial" w:cs="Arial"/>
        </w:rPr>
        <w:t xml:space="preserve">better </w:t>
      </w:r>
      <w:r w:rsidR="004B673D" w:rsidRPr="00B435A7">
        <w:rPr>
          <w:rFonts w:ascii="Arial" w:hAnsi="Arial" w:cs="Arial"/>
        </w:rPr>
        <w:t>manage their business</w:t>
      </w:r>
      <w:r w:rsidR="00E709D4" w:rsidRPr="00B435A7">
        <w:rPr>
          <w:rFonts w:ascii="Arial" w:hAnsi="Arial" w:cs="Arial"/>
        </w:rPr>
        <w:t xml:space="preserve"> and </w:t>
      </w:r>
      <w:r w:rsidR="009B16F5" w:rsidRPr="00B435A7">
        <w:rPr>
          <w:rFonts w:ascii="Arial" w:hAnsi="Arial" w:cs="Arial"/>
        </w:rPr>
        <w:t>ultimately</w:t>
      </w:r>
      <w:r w:rsidR="00E709D4" w:rsidRPr="00B435A7">
        <w:rPr>
          <w:rFonts w:ascii="Arial" w:hAnsi="Arial" w:cs="Arial"/>
        </w:rPr>
        <w:t xml:space="preserve"> increase profitability. </w:t>
      </w:r>
    </w:p>
    <w:p w14:paraId="04F79D06" w14:textId="77777777" w:rsidR="004B673D" w:rsidRPr="00B435A7" w:rsidRDefault="004B673D" w:rsidP="00462D7E">
      <w:pPr>
        <w:jc w:val="both"/>
        <w:rPr>
          <w:rFonts w:ascii="Arial" w:hAnsi="Arial" w:cs="Arial"/>
        </w:rPr>
      </w:pPr>
      <w:r w:rsidRPr="00B435A7">
        <w:rPr>
          <w:rFonts w:ascii="Arial" w:hAnsi="Arial" w:cs="Arial"/>
        </w:rPr>
        <w:t>When the A</w:t>
      </w:r>
      <w:r w:rsidR="00A366C0" w:rsidRPr="00B435A7">
        <w:rPr>
          <w:rFonts w:ascii="Arial" w:hAnsi="Arial" w:cs="Arial"/>
        </w:rPr>
        <w:t>ssociation signs a TwoGreySuits license agreement</w:t>
      </w:r>
      <w:r w:rsidRPr="00B435A7">
        <w:rPr>
          <w:rFonts w:ascii="Arial" w:hAnsi="Arial" w:cs="Arial"/>
        </w:rPr>
        <w:t>, there is always a</w:t>
      </w:r>
      <w:r w:rsidR="00A366C0" w:rsidRPr="00B435A7">
        <w:rPr>
          <w:rFonts w:ascii="Arial" w:hAnsi="Arial" w:cs="Arial"/>
        </w:rPr>
        <w:t>n initial</w:t>
      </w:r>
      <w:r w:rsidRPr="00B435A7">
        <w:rPr>
          <w:rFonts w:ascii="Arial" w:hAnsi="Arial" w:cs="Arial"/>
        </w:rPr>
        <w:t xml:space="preserve"> supporter </w:t>
      </w:r>
      <w:r w:rsidR="00A366C0" w:rsidRPr="00B435A7">
        <w:rPr>
          <w:rFonts w:ascii="Arial" w:hAnsi="Arial" w:cs="Arial"/>
        </w:rPr>
        <w:t xml:space="preserve">or early adaptor (in marketing terms) </w:t>
      </w:r>
      <w:r w:rsidRPr="00B435A7">
        <w:rPr>
          <w:rFonts w:ascii="Arial" w:hAnsi="Arial" w:cs="Arial"/>
        </w:rPr>
        <w:t>who has some understanding of</w:t>
      </w:r>
      <w:r w:rsidR="00A366C0" w:rsidRPr="00B435A7">
        <w:rPr>
          <w:rFonts w:ascii="Arial" w:hAnsi="Arial" w:cs="Arial"/>
        </w:rPr>
        <w:t xml:space="preserve"> the value </w:t>
      </w:r>
      <w:r w:rsidR="009B16F5" w:rsidRPr="00B435A7">
        <w:rPr>
          <w:rFonts w:ascii="Arial" w:hAnsi="Arial" w:cs="Arial"/>
        </w:rPr>
        <w:t>of TwoGreySuits to</w:t>
      </w:r>
      <w:r w:rsidRPr="00B435A7">
        <w:rPr>
          <w:rFonts w:ascii="Arial" w:hAnsi="Arial" w:cs="Arial"/>
        </w:rPr>
        <w:t xml:space="preserve"> the extent that they believe</w:t>
      </w:r>
      <w:r w:rsidR="00A366C0" w:rsidRPr="00B435A7">
        <w:rPr>
          <w:rFonts w:ascii="Arial" w:hAnsi="Arial" w:cs="Arial"/>
        </w:rPr>
        <w:t xml:space="preserve"> and know it can</w:t>
      </w:r>
      <w:r w:rsidR="00701906" w:rsidRPr="00B435A7">
        <w:rPr>
          <w:rFonts w:ascii="Arial" w:hAnsi="Arial" w:cs="Arial"/>
        </w:rPr>
        <w:t xml:space="preserve"> be beneficial for</w:t>
      </w:r>
      <w:r w:rsidRPr="00B435A7">
        <w:rPr>
          <w:rFonts w:ascii="Arial" w:hAnsi="Arial" w:cs="Arial"/>
        </w:rPr>
        <w:t xml:space="preserve"> the members. </w:t>
      </w:r>
    </w:p>
    <w:p w14:paraId="2A4FAEDF" w14:textId="77777777" w:rsidR="00A366C0" w:rsidRPr="00B435A7" w:rsidRDefault="004B673D" w:rsidP="00462D7E">
      <w:pPr>
        <w:jc w:val="both"/>
        <w:rPr>
          <w:rFonts w:ascii="Arial" w:hAnsi="Arial" w:cs="Arial"/>
        </w:rPr>
      </w:pPr>
      <w:r w:rsidRPr="00B435A7">
        <w:rPr>
          <w:rFonts w:ascii="Arial" w:hAnsi="Arial" w:cs="Arial"/>
        </w:rPr>
        <w:t xml:space="preserve">However, having a  TwoGreySuits champion (normally  the leader or </w:t>
      </w:r>
      <w:r w:rsidR="00701906" w:rsidRPr="00B435A7">
        <w:rPr>
          <w:rFonts w:ascii="Arial" w:hAnsi="Arial" w:cs="Arial"/>
        </w:rPr>
        <w:t xml:space="preserve">a </w:t>
      </w:r>
      <w:r w:rsidRPr="00B435A7">
        <w:rPr>
          <w:rFonts w:ascii="Arial" w:hAnsi="Arial" w:cs="Arial"/>
        </w:rPr>
        <w:t xml:space="preserve">senior manager in the Association)  while good, does not necessarily transfer to buy-in by other Association staff who are often responsible for understanding and </w:t>
      </w:r>
      <w:r w:rsidR="00E709D4" w:rsidRPr="00B435A7">
        <w:rPr>
          <w:rFonts w:ascii="Arial" w:hAnsi="Arial" w:cs="Arial"/>
        </w:rPr>
        <w:t xml:space="preserve"> marketing the product. Even TwoGreySuits</w:t>
      </w:r>
      <w:r w:rsidRPr="00B435A7">
        <w:rPr>
          <w:rFonts w:ascii="Arial" w:hAnsi="Arial" w:cs="Arial"/>
        </w:rPr>
        <w:t xml:space="preserve"> champions are adv</w:t>
      </w:r>
      <w:r w:rsidR="00E709D4" w:rsidRPr="00B435A7">
        <w:rPr>
          <w:rFonts w:ascii="Arial" w:hAnsi="Arial" w:cs="Arial"/>
        </w:rPr>
        <w:t>ised the</w:t>
      </w:r>
      <w:r w:rsidRPr="00B435A7">
        <w:rPr>
          <w:rFonts w:ascii="Arial" w:hAnsi="Arial" w:cs="Arial"/>
        </w:rPr>
        <w:t xml:space="preserve"> product, while being an</w:t>
      </w:r>
      <w:r w:rsidR="00A366C0" w:rsidRPr="00B435A7">
        <w:rPr>
          <w:rFonts w:ascii="Arial" w:hAnsi="Arial" w:cs="Arial"/>
        </w:rPr>
        <w:t xml:space="preserve"> already proven</w:t>
      </w:r>
      <w:r w:rsidRPr="00B435A7">
        <w:rPr>
          <w:rFonts w:ascii="Arial" w:hAnsi="Arial" w:cs="Arial"/>
        </w:rPr>
        <w:t xml:space="preserve"> excellent and valuable Association member benefit, </w:t>
      </w:r>
      <w:r w:rsidRPr="00B435A7">
        <w:rPr>
          <w:rFonts w:ascii="Arial" w:hAnsi="Arial" w:cs="Arial"/>
          <w:i/>
        </w:rPr>
        <w:t>will not</w:t>
      </w:r>
      <w:r w:rsidR="00701906" w:rsidRPr="00B435A7">
        <w:rPr>
          <w:rFonts w:ascii="Arial" w:hAnsi="Arial" w:cs="Arial"/>
        </w:rPr>
        <w:t xml:space="preserve"> sell itself. It needs a certain</w:t>
      </w:r>
      <w:r w:rsidRPr="00B435A7">
        <w:rPr>
          <w:rFonts w:ascii="Arial" w:hAnsi="Arial" w:cs="Arial"/>
        </w:rPr>
        <w:t xml:space="preserve"> level of understanding and explanation and support of Association staff responsible for marketing it to the member base. Without this, a valuable member benefit will be under-utilized and members will not</w:t>
      </w:r>
      <w:r w:rsidR="00701906" w:rsidRPr="00B435A7">
        <w:rPr>
          <w:rFonts w:ascii="Arial" w:hAnsi="Arial" w:cs="Arial"/>
        </w:rPr>
        <w:t xml:space="preserve"> be able to realize/reap the</w:t>
      </w:r>
      <w:r w:rsidRPr="00B435A7">
        <w:rPr>
          <w:rFonts w:ascii="Arial" w:hAnsi="Arial" w:cs="Arial"/>
        </w:rPr>
        <w:t xml:space="preserve"> benefit. </w:t>
      </w:r>
    </w:p>
    <w:p w14:paraId="4DF4639F" w14:textId="77777777" w:rsidR="00462D7E" w:rsidRDefault="00A366C0" w:rsidP="00462D7E">
      <w:pPr>
        <w:jc w:val="both"/>
        <w:rPr>
          <w:rFonts w:ascii="Arial" w:hAnsi="Arial" w:cs="Arial"/>
        </w:rPr>
      </w:pPr>
      <w:r w:rsidRPr="00B435A7">
        <w:rPr>
          <w:rFonts w:ascii="Arial" w:hAnsi="Arial" w:cs="Arial"/>
        </w:rPr>
        <w:t xml:space="preserve">In </w:t>
      </w:r>
      <w:r w:rsidR="00E709D4" w:rsidRPr="00B435A7">
        <w:rPr>
          <w:rFonts w:ascii="Arial" w:hAnsi="Arial" w:cs="Arial"/>
        </w:rPr>
        <w:t xml:space="preserve">best </w:t>
      </w:r>
      <w:r w:rsidRPr="00B435A7">
        <w:rPr>
          <w:rFonts w:ascii="Arial" w:hAnsi="Arial" w:cs="Arial"/>
        </w:rPr>
        <w:t>HR</w:t>
      </w:r>
      <w:r w:rsidR="00E709D4" w:rsidRPr="00B435A7">
        <w:rPr>
          <w:rFonts w:ascii="Arial" w:hAnsi="Arial" w:cs="Arial"/>
        </w:rPr>
        <w:t xml:space="preserve"> M</w:t>
      </w:r>
      <w:r w:rsidR="00701906" w:rsidRPr="00B435A7">
        <w:rPr>
          <w:rFonts w:ascii="Arial" w:hAnsi="Arial" w:cs="Arial"/>
        </w:rPr>
        <w:t>anagement</w:t>
      </w:r>
      <w:r w:rsidR="00B73589" w:rsidRPr="00B435A7">
        <w:rPr>
          <w:rFonts w:ascii="Arial" w:hAnsi="Arial" w:cs="Arial"/>
        </w:rPr>
        <w:t xml:space="preserve"> </w:t>
      </w:r>
      <w:r w:rsidR="00E709D4" w:rsidRPr="00B435A7">
        <w:rPr>
          <w:rFonts w:ascii="Arial" w:hAnsi="Arial" w:cs="Arial"/>
        </w:rPr>
        <w:t xml:space="preserve">practices </w:t>
      </w:r>
      <w:r w:rsidR="00B73589" w:rsidRPr="00B435A7">
        <w:rPr>
          <w:rFonts w:ascii="Arial" w:hAnsi="Arial" w:cs="Arial"/>
        </w:rPr>
        <w:t>and at TwoGreySuits</w:t>
      </w:r>
      <w:r w:rsidR="009B16F5" w:rsidRPr="00B435A7">
        <w:rPr>
          <w:rFonts w:ascii="Arial" w:hAnsi="Arial" w:cs="Arial"/>
        </w:rPr>
        <w:t>, we</w:t>
      </w:r>
      <w:r w:rsidRPr="00B435A7">
        <w:rPr>
          <w:rFonts w:ascii="Arial" w:hAnsi="Arial" w:cs="Arial"/>
        </w:rPr>
        <w:t xml:space="preserve"> are always insisting </w:t>
      </w:r>
      <w:r w:rsidR="00B73589" w:rsidRPr="00B435A7">
        <w:rPr>
          <w:rFonts w:ascii="Arial" w:hAnsi="Arial" w:cs="Arial"/>
        </w:rPr>
        <w:t xml:space="preserve">on </w:t>
      </w:r>
      <w:r w:rsidRPr="00B435A7">
        <w:rPr>
          <w:rFonts w:ascii="Arial" w:hAnsi="Arial" w:cs="Arial"/>
        </w:rPr>
        <w:t xml:space="preserve">clarity in job responsibilities </w:t>
      </w:r>
      <w:r w:rsidR="00B73589" w:rsidRPr="00B435A7">
        <w:rPr>
          <w:rFonts w:ascii="Arial" w:hAnsi="Arial" w:cs="Arial"/>
        </w:rPr>
        <w:t>with</w:t>
      </w:r>
      <w:r w:rsidRPr="00B435A7">
        <w:rPr>
          <w:rFonts w:ascii="Arial" w:hAnsi="Arial" w:cs="Arial"/>
        </w:rPr>
        <w:t xml:space="preserve"> up to date and accurate job descriptions. (Module #1 – HR </w:t>
      </w:r>
      <w:r w:rsidR="00E709D4" w:rsidRPr="00B435A7">
        <w:rPr>
          <w:rFonts w:ascii="Arial" w:hAnsi="Arial" w:cs="Arial"/>
        </w:rPr>
        <w:t>B</w:t>
      </w:r>
      <w:r w:rsidRPr="00B435A7">
        <w:rPr>
          <w:rFonts w:ascii="Arial" w:hAnsi="Arial" w:cs="Arial"/>
        </w:rPr>
        <w:t xml:space="preserve">asics)  </w:t>
      </w:r>
      <w:r w:rsidR="00B73589" w:rsidRPr="00B435A7">
        <w:rPr>
          <w:rFonts w:ascii="Arial" w:hAnsi="Arial" w:cs="Arial"/>
        </w:rPr>
        <w:t>Now, putting this into context, the responsibilities</w:t>
      </w:r>
      <w:r w:rsidR="00E709D4" w:rsidRPr="00B435A7">
        <w:rPr>
          <w:rFonts w:ascii="Arial" w:hAnsi="Arial" w:cs="Arial"/>
        </w:rPr>
        <w:t xml:space="preserve"> for marketing TwoGreySuits</w:t>
      </w:r>
      <w:r w:rsidRPr="00B435A7">
        <w:rPr>
          <w:rFonts w:ascii="Arial" w:hAnsi="Arial" w:cs="Arial"/>
        </w:rPr>
        <w:t xml:space="preserve"> to members has to be very clearly understood and</w:t>
      </w:r>
      <w:r w:rsidR="00B73589" w:rsidRPr="00B435A7">
        <w:rPr>
          <w:rFonts w:ascii="Arial" w:hAnsi="Arial" w:cs="Arial"/>
        </w:rPr>
        <w:t xml:space="preserve"> known at the time of licensing, preferably included in the right</w:t>
      </w:r>
      <w:r w:rsidR="00701906" w:rsidRPr="00B435A7">
        <w:rPr>
          <w:rFonts w:ascii="Arial" w:hAnsi="Arial" w:cs="Arial"/>
        </w:rPr>
        <w:t xml:space="preserve"> Association</w:t>
      </w:r>
      <w:r w:rsidR="00B73589" w:rsidRPr="00B435A7">
        <w:rPr>
          <w:rFonts w:ascii="Arial" w:hAnsi="Arial" w:cs="Arial"/>
        </w:rPr>
        <w:t xml:space="preserve"> job description. </w:t>
      </w:r>
      <w:r w:rsidRPr="00B435A7">
        <w:rPr>
          <w:rFonts w:ascii="Arial" w:hAnsi="Arial" w:cs="Arial"/>
        </w:rPr>
        <w:t xml:space="preserve"> </w:t>
      </w:r>
    </w:p>
    <w:p w14:paraId="339EB6F6" w14:textId="11C99CAE" w:rsidR="00862F89" w:rsidRPr="00B435A7" w:rsidRDefault="00862F89" w:rsidP="00862F89">
      <w:pPr>
        <w:jc w:val="both"/>
        <w:rPr>
          <w:rFonts w:ascii="Arial" w:hAnsi="Arial" w:cs="Arial"/>
        </w:rPr>
      </w:pPr>
      <w:r w:rsidRPr="00B435A7">
        <w:rPr>
          <w:rFonts w:ascii="Arial" w:hAnsi="Arial" w:cs="Arial"/>
        </w:rPr>
        <w:t>If not, as everyone is busy these days, the required marketing effort of TwoGreySuits will often not occur to the extent required and members will not understand the value, and will not see reasons to use TwoGreySuits (even when it would really help them) and hence, the Association may see this as a reason to discontinue the license</w:t>
      </w:r>
      <w:r w:rsidR="004744A8">
        <w:rPr>
          <w:rFonts w:ascii="Arial" w:hAnsi="Arial" w:cs="Arial"/>
        </w:rPr>
        <w:t xml:space="preserve"> at the expense of significant value add for </w:t>
      </w:r>
      <w:proofErr w:type="spellStart"/>
      <w:r w:rsidR="004744A8">
        <w:rPr>
          <w:rFonts w:ascii="Arial" w:hAnsi="Arial" w:cs="Arial"/>
        </w:rPr>
        <w:t>your</w:t>
      </w:r>
      <w:proofErr w:type="spellEnd"/>
      <w:r w:rsidR="004744A8">
        <w:rPr>
          <w:rFonts w:ascii="Arial" w:hAnsi="Arial" w:cs="Arial"/>
        </w:rPr>
        <w:t xml:space="preserve"> members</w:t>
      </w:r>
      <w:bookmarkStart w:id="0" w:name="_GoBack"/>
      <w:bookmarkEnd w:id="0"/>
      <w:r w:rsidRPr="00B435A7">
        <w:rPr>
          <w:rFonts w:ascii="Arial" w:hAnsi="Arial" w:cs="Arial"/>
        </w:rPr>
        <w:t xml:space="preserve">. The product has been professionally and successfully market tested several times at inception, and this has since been validated by thousands of companies (as members of Associations) </w:t>
      </w:r>
      <w:r>
        <w:rPr>
          <w:rFonts w:ascii="Arial" w:hAnsi="Arial" w:cs="Arial"/>
        </w:rPr>
        <w:t xml:space="preserve">who </w:t>
      </w:r>
      <w:r w:rsidRPr="00B435A7">
        <w:rPr>
          <w:rFonts w:ascii="Arial" w:hAnsi="Arial" w:cs="Arial"/>
        </w:rPr>
        <w:t xml:space="preserve">are currently using TwoGreySuits. </w:t>
      </w:r>
    </w:p>
    <w:p w14:paraId="6ADDB9EE" w14:textId="77777777" w:rsidR="00B73589" w:rsidRPr="00B435A7" w:rsidRDefault="00B73589" w:rsidP="00462D7E">
      <w:pPr>
        <w:jc w:val="both"/>
        <w:rPr>
          <w:rFonts w:ascii="Arial" w:hAnsi="Arial" w:cs="Arial"/>
        </w:rPr>
      </w:pPr>
      <w:r w:rsidRPr="00B435A7">
        <w:rPr>
          <w:rFonts w:ascii="Arial" w:hAnsi="Arial" w:cs="Arial"/>
        </w:rPr>
        <w:t xml:space="preserve">Here is sample wording for a job description – </w:t>
      </w:r>
      <w:r w:rsidR="00B435A7" w:rsidRPr="00B435A7">
        <w:rPr>
          <w:rFonts w:ascii="Arial" w:hAnsi="Arial" w:cs="Arial"/>
        </w:rPr>
        <w:t>“</w:t>
      </w:r>
      <w:r w:rsidRPr="00B435A7">
        <w:rPr>
          <w:rFonts w:ascii="Arial" w:hAnsi="Arial" w:cs="Arial"/>
        </w:rPr>
        <w:t xml:space="preserve">Responsible for </w:t>
      </w:r>
      <w:r w:rsidR="00731015" w:rsidRPr="00B435A7">
        <w:rPr>
          <w:rFonts w:ascii="Arial" w:hAnsi="Arial" w:cs="Arial"/>
        </w:rPr>
        <w:t xml:space="preserve">full understanding of </w:t>
      </w:r>
      <w:r w:rsidR="009B16F5">
        <w:rPr>
          <w:rFonts w:ascii="Arial" w:hAnsi="Arial" w:cs="Arial"/>
        </w:rPr>
        <w:t>TwoGreyS</w:t>
      </w:r>
      <w:r w:rsidR="009B16F5" w:rsidRPr="00B435A7">
        <w:rPr>
          <w:rFonts w:ascii="Arial" w:hAnsi="Arial" w:cs="Arial"/>
        </w:rPr>
        <w:t>uits</w:t>
      </w:r>
      <w:r w:rsidR="00862F89">
        <w:rPr>
          <w:rFonts w:ascii="Arial" w:hAnsi="Arial" w:cs="Arial"/>
        </w:rPr>
        <w:t>’</w:t>
      </w:r>
      <w:r w:rsidR="00731015" w:rsidRPr="00B435A7">
        <w:rPr>
          <w:rFonts w:ascii="Arial" w:hAnsi="Arial" w:cs="Arial"/>
        </w:rPr>
        <w:t xml:space="preserve"> member value and </w:t>
      </w:r>
      <w:r w:rsidRPr="00B435A7">
        <w:rPr>
          <w:rFonts w:ascii="Arial" w:hAnsi="Arial" w:cs="Arial"/>
        </w:rPr>
        <w:t xml:space="preserve">developing and executing the overall marketing plan </w:t>
      </w:r>
      <w:r w:rsidR="00731015" w:rsidRPr="00B435A7">
        <w:rPr>
          <w:rFonts w:ascii="Arial" w:hAnsi="Arial" w:cs="Arial"/>
        </w:rPr>
        <w:t>–</w:t>
      </w:r>
      <w:r w:rsidRPr="00B435A7">
        <w:rPr>
          <w:rFonts w:ascii="Arial" w:hAnsi="Arial" w:cs="Arial"/>
        </w:rPr>
        <w:t xml:space="preserve"> </w:t>
      </w:r>
      <w:r w:rsidR="00462D7E">
        <w:rPr>
          <w:rFonts w:ascii="Arial" w:hAnsi="Arial" w:cs="Arial"/>
        </w:rPr>
        <w:t>and</w:t>
      </w:r>
      <w:r w:rsidR="00B435A7" w:rsidRPr="00B435A7">
        <w:rPr>
          <w:rFonts w:ascii="Arial" w:hAnsi="Arial" w:cs="Arial"/>
        </w:rPr>
        <w:t xml:space="preserve"> </w:t>
      </w:r>
      <w:r w:rsidRPr="00B435A7">
        <w:rPr>
          <w:rFonts w:ascii="Arial" w:hAnsi="Arial" w:cs="Arial"/>
        </w:rPr>
        <w:t xml:space="preserve">delivering on </w:t>
      </w:r>
      <w:r w:rsidR="009B16F5" w:rsidRPr="00B435A7">
        <w:rPr>
          <w:rFonts w:ascii="Arial" w:hAnsi="Arial" w:cs="Arial"/>
        </w:rPr>
        <w:t>member usage</w:t>
      </w:r>
      <w:r w:rsidRPr="00B435A7">
        <w:rPr>
          <w:rFonts w:ascii="Arial" w:hAnsi="Arial" w:cs="Arial"/>
        </w:rPr>
        <w:t xml:space="preserve"> targets of TwoGre</w:t>
      </w:r>
      <w:r w:rsidR="00462D7E">
        <w:rPr>
          <w:rFonts w:ascii="Arial" w:hAnsi="Arial" w:cs="Arial"/>
        </w:rPr>
        <w:t>ySuits as a key member benefit.”</w:t>
      </w:r>
    </w:p>
    <w:p w14:paraId="5732D300" w14:textId="77777777" w:rsidR="008B1954" w:rsidRPr="00B435A7" w:rsidRDefault="00B73589" w:rsidP="00462D7E">
      <w:pPr>
        <w:jc w:val="both"/>
        <w:rPr>
          <w:rFonts w:ascii="Arial" w:hAnsi="Arial" w:cs="Arial"/>
        </w:rPr>
      </w:pPr>
      <w:r w:rsidRPr="00B435A7">
        <w:rPr>
          <w:rFonts w:ascii="Arial" w:hAnsi="Arial" w:cs="Arial"/>
        </w:rPr>
        <w:lastRenderedPageBreak/>
        <w:t xml:space="preserve">TwoGreySuits has prepared a comprehensive </w:t>
      </w:r>
      <w:r w:rsidR="00B435A7" w:rsidRPr="00B435A7">
        <w:rPr>
          <w:rFonts w:ascii="Arial" w:hAnsi="Arial" w:cs="Arial"/>
        </w:rPr>
        <w:t>Marketing Resources L</w:t>
      </w:r>
      <w:r w:rsidRPr="00B435A7">
        <w:rPr>
          <w:rFonts w:ascii="Arial" w:hAnsi="Arial" w:cs="Arial"/>
        </w:rPr>
        <w:t>ibrary to help the Association properly market the product. This includes a one year Marketing Plan template</w:t>
      </w:r>
      <w:r w:rsidR="00731015" w:rsidRPr="00B435A7">
        <w:rPr>
          <w:rFonts w:ascii="Arial" w:hAnsi="Arial" w:cs="Arial"/>
        </w:rPr>
        <w:t xml:space="preserve"> to be developed with TwoGreySuits</w:t>
      </w:r>
      <w:r w:rsidRPr="00B435A7">
        <w:rPr>
          <w:rFonts w:ascii="Arial" w:hAnsi="Arial" w:cs="Arial"/>
        </w:rPr>
        <w:t>.</w:t>
      </w:r>
      <w:r w:rsidR="008B1954" w:rsidRPr="00B435A7">
        <w:rPr>
          <w:rFonts w:ascii="Arial" w:hAnsi="Arial" w:cs="Arial"/>
        </w:rPr>
        <w:t xml:space="preserve"> (essential for success)</w:t>
      </w:r>
      <w:r w:rsidRPr="00B435A7">
        <w:rPr>
          <w:rFonts w:ascii="Arial" w:hAnsi="Arial" w:cs="Arial"/>
        </w:rPr>
        <w:t xml:space="preserve">  </w:t>
      </w:r>
    </w:p>
    <w:p w14:paraId="53D5846F" w14:textId="77777777" w:rsidR="00B435A7" w:rsidRPr="00B435A7" w:rsidRDefault="00B73589" w:rsidP="00462D7E">
      <w:pPr>
        <w:jc w:val="both"/>
        <w:rPr>
          <w:rFonts w:ascii="Arial" w:hAnsi="Arial" w:cs="Arial"/>
        </w:rPr>
      </w:pPr>
      <w:r w:rsidRPr="00B435A7">
        <w:rPr>
          <w:rFonts w:ascii="Arial" w:hAnsi="Arial" w:cs="Arial"/>
        </w:rPr>
        <w:t xml:space="preserve">All of the </w:t>
      </w:r>
      <w:r w:rsidR="009B16F5" w:rsidRPr="00B435A7">
        <w:rPr>
          <w:rFonts w:ascii="Arial" w:hAnsi="Arial" w:cs="Arial"/>
        </w:rPr>
        <w:t>marketing information</w:t>
      </w:r>
      <w:r w:rsidR="00844D12" w:rsidRPr="00B435A7">
        <w:rPr>
          <w:rFonts w:ascii="Arial" w:hAnsi="Arial" w:cs="Arial"/>
        </w:rPr>
        <w:t xml:space="preserve"> has been professionally developed</w:t>
      </w:r>
      <w:r w:rsidR="00731015" w:rsidRPr="00B435A7">
        <w:rPr>
          <w:rFonts w:ascii="Arial" w:hAnsi="Arial" w:cs="Arial"/>
        </w:rPr>
        <w:t>/tested</w:t>
      </w:r>
      <w:r w:rsidR="00844D12" w:rsidRPr="00B435A7">
        <w:rPr>
          <w:rFonts w:ascii="Arial" w:hAnsi="Arial" w:cs="Arial"/>
        </w:rPr>
        <w:t xml:space="preserve"> and</w:t>
      </w:r>
      <w:r w:rsidRPr="00B435A7">
        <w:rPr>
          <w:rFonts w:ascii="Arial" w:hAnsi="Arial" w:cs="Arial"/>
        </w:rPr>
        <w:t xml:space="preserve"> provided</w:t>
      </w:r>
      <w:r w:rsidR="00844D12" w:rsidRPr="00B435A7">
        <w:rPr>
          <w:rFonts w:ascii="Arial" w:hAnsi="Arial" w:cs="Arial"/>
        </w:rPr>
        <w:t xml:space="preserve"> for the Association and</w:t>
      </w:r>
      <w:r w:rsidRPr="00B435A7">
        <w:rPr>
          <w:rFonts w:ascii="Arial" w:hAnsi="Arial" w:cs="Arial"/>
        </w:rPr>
        <w:t xml:space="preserve"> it is the responsibility of the Association to </w:t>
      </w:r>
      <w:r w:rsidR="00844D12" w:rsidRPr="00B435A7">
        <w:rPr>
          <w:rFonts w:ascii="Arial" w:hAnsi="Arial" w:cs="Arial"/>
        </w:rPr>
        <w:t>utilize this information to the best of its ability so as to maximize member benefit by member</w:t>
      </w:r>
      <w:r w:rsidR="00731015" w:rsidRPr="00B435A7">
        <w:rPr>
          <w:rFonts w:ascii="Arial" w:hAnsi="Arial" w:cs="Arial"/>
        </w:rPr>
        <w:t>’s</w:t>
      </w:r>
      <w:r w:rsidR="00844D12" w:rsidRPr="00B435A7">
        <w:rPr>
          <w:rFonts w:ascii="Arial" w:hAnsi="Arial" w:cs="Arial"/>
        </w:rPr>
        <w:t xml:space="preserve"> understanding of the value and</w:t>
      </w:r>
      <w:r w:rsidR="00731015" w:rsidRPr="00B435A7">
        <w:rPr>
          <w:rFonts w:ascii="Arial" w:hAnsi="Arial" w:cs="Arial"/>
        </w:rPr>
        <w:t xml:space="preserve"> ultimate us</w:t>
      </w:r>
      <w:r w:rsidR="00844D12" w:rsidRPr="00B435A7">
        <w:rPr>
          <w:rFonts w:ascii="Arial" w:hAnsi="Arial" w:cs="Arial"/>
        </w:rPr>
        <w:t xml:space="preserve">age </w:t>
      </w:r>
      <w:r w:rsidR="009B16F5" w:rsidRPr="00B435A7">
        <w:rPr>
          <w:rFonts w:ascii="Arial" w:hAnsi="Arial" w:cs="Arial"/>
        </w:rPr>
        <w:t>of TwoGreySuits</w:t>
      </w:r>
      <w:r w:rsidR="00844D12" w:rsidRPr="00B435A7">
        <w:rPr>
          <w:rFonts w:ascii="Arial" w:hAnsi="Arial" w:cs="Arial"/>
        </w:rPr>
        <w:t xml:space="preserve">. </w:t>
      </w:r>
      <w:r w:rsidRPr="00B435A7">
        <w:rPr>
          <w:rFonts w:ascii="Arial" w:hAnsi="Arial" w:cs="Arial"/>
        </w:rPr>
        <w:t xml:space="preserve"> Again, we are not selling per se, as the sale has already transpired with TGS </w:t>
      </w:r>
      <w:r w:rsidR="00731015" w:rsidRPr="00B435A7">
        <w:rPr>
          <w:rFonts w:ascii="Arial" w:hAnsi="Arial" w:cs="Arial"/>
        </w:rPr>
        <w:t>a</w:t>
      </w:r>
      <w:r w:rsidR="00B435A7" w:rsidRPr="00B435A7">
        <w:rPr>
          <w:rFonts w:ascii="Arial" w:hAnsi="Arial" w:cs="Arial"/>
        </w:rPr>
        <w:t>nd the Association, so we are m</w:t>
      </w:r>
      <w:r w:rsidRPr="00B435A7">
        <w:rPr>
          <w:rFonts w:ascii="Arial" w:hAnsi="Arial" w:cs="Arial"/>
        </w:rPr>
        <w:t>arketing.</w:t>
      </w:r>
      <w:r w:rsidR="00844D12" w:rsidRPr="00B435A7">
        <w:rPr>
          <w:rFonts w:ascii="Arial" w:hAnsi="Arial" w:cs="Arial"/>
        </w:rPr>
        <w:t xml:space="preserve"> </w:t>
      </w:r>
    </w:p>
    <w:p w14:paraId="41468392" w14:textId="77777777" w:rsidR="00B73589" w:rsidRPr="00B435A7" w:rsidRDefault="00B435A7" w:rsidP="00462D7E">
      <w:pPr>
        <w:jc w:val="both"/>
        <w:rPr>
          <w:rFonts w:ascii="Arial" w:hAnsi="Arial" w:cs="Arial"/>
        </w:rPr>
      </w:pPr>
      <w:r w:rsidRPr="00B435A7">
        <w:rPr>
          <w:rFonts w:ascii="Arial" w:hAnsi="Arial" w:cs="Arial"/>
        </w:rPr>
        <w:t>So, what exactly do we mean by m</w:t>
      </w:r>
      <w:r w:rsidR="00844D12" w:rsidRPr="00B435A7">
        <w:rPr>
          <w:rFonts w:ascii="Arial" w:hAnsi="Arial" w:cs="Arial"/>
        </w:rPr>
        <w:t>arketing?</w:t>
      </w:r>
      <w:r w:rsidRPr="00B435A7">
        <w:rPr>
          <w:rFonts w:ascii="Arial" w:hAnsi="Arial" w:cs="Arial"/>
        </w:rPr>
        <w:t>....</w:t>
      </w:r>
    </w:p>
    <w:p w14:paraId="49324B6F" w14:textId="77777777" w:rsidR="00844D12" w:rsidRPr="00B435A7" w:rsidRDefault="00844D12" w:rsidP="00462D7E">
      <w:pPr>
        <w:jc w:val="both"/>
        <w:rPr>
          <w:rFonts w:ascii="Arial" w:hAnsi="Arial" w:cs="Arial"/>
        </w:rPr>
      </w:pPr>
      <w:r w:rsidRPr="00B435A7">
        <w:rPr>
          <w:rFonts w:ascii="Arial" w:hAnsi="Arial" w:cs="Arial"/>
        </w:rPr>
        <w:t xml:space="preserve">Marketing </w:t>
      </w:r>
      <w:r w:rsidR="00731015" w:rsidRPr="00B435A7">
        <w:rPr>
          <w:rFonts w:ascii="Arial" w:hAnsi="Arial" w:cs="Arial"/>
        </w:rPr>
        <w:t>is how you tell the TwoGreySuits</w:t>
      </w:r>
      <w:r w:rsidR="008B1954" w:rsidRPr="00B435A7">
        <w:rPr>
          <w:rFonts w:ascii="Arial" w:hAnsi="Arial" w:cs="Arial"/>
        </w:rPr>
        <w:t xml:space="preserve"> story, how you articulate the</w:t>
      </w:r>
      <w:r w:rsidRPr="00B435A7">
        <w:rPr>
          <w:rFonts w:ascii="Arial" w:hAnsi="Arial" w:cs="Arial"/>
        </w:rPr>
        <w:t xml:space="preserve"> value to members, so that they will decide that using it will help their company where</w:t>
      </w:r>
      <w:r w:rsidR="00B435A7" w:rsidRPr="00B435A7">
        <w:rPr>
          <w:rFonts w:ascii="Arial" w:hAnsi="Arial" w:cs="Arial"/>
        </w:rPr>
        <w:t xml:space="preserve"> and when </w:t>
      </w:r>
      <w:r w:rsidRPr="00B435A7">
        <w:rPr>
          <w:rFonts w:ascii="Arial" w:hAnsi="Arial" w:cs="Arial"/>
        </w:rPr>
        <w:t xml:space="preserve"> they need help.  Marketing is the methods we use to encourage members to use TwoGreySuits to improve their company. (better hiring practices, better HR policy, adherence to legislation, dealing properly with poor performers, disciplining properly, </w:t>
      </w:r>
      <w:r w:rsidR="008B1954" w:rsidRPr="00B435A7">
        <w:rPr>
          <w:rFonts w:ascii="Arial" w:hAnsi="Arial" w:cs="Arial"/>
        </w:rPr>
        <w:t xml:space="preserve">clear job responsibilities, how to properly manage people in many different situations, </w:t>
      </w:r>
      <w:r w:rsidR="00D831AB" w:rsidRPr="00B435A7">
        <w:rPr>
          <w:rFonts w:ascii="Arial" w:hAnsi="Arial" w:cs="Arial"/>
        </w:rPr>
        <w:t xml:space="preserve">how to become an excellent people manager, </w:t>
      </w:r>
      <w:r w:rsidR="00B435A7" w:rsidRPr="00B435A7">
        <w:rPr>
          <w:rFonts w:ascii="Arial" w:hAnsi="Arial" w:cs="Arial"/>
        </w:rPr>
        <w:t xml:space="preserve">understanding what employee engagement is, </w:t>
      </w:r>
      <w:r w:rsidRPr="00B435A7">
        <w:rPr>
          <w:rFonts w:ascii="Arial" w:hAnsi="Arial" w:cs="Arial"/>
        </w:rPr>
        <w:t>etc.)</w:t>
      </w:r>
      <w:r w:rsidR="00731015" w:rsidRPr="00B435A7">
        <w:rPr>
          <w:rFonts w:ascii="Arial" w:hAnsi="Arial" w:cs="Arial"/>
        </w:rPr>
        <w:t xml:space="preserve">  M</w:t>
      </w:r>
      <w:r w:rsidR="00D831AB" w:rsidRPr="00B435A7">
        <w:rPr>
          <w:rFonts w:ascii="Arial" w:hAnsi="Arial" w:cs="Arial"/>
        </w:rPr>
        <w:t xml:space="preserve">arketing in this sense is all about helping members understand how much they will benefit from something they perhaps never knew they needed. </w:t>
      </w:r>
      <w:r w:rsidR="00731015" w:rsidRPr="00B435A7">
        <w:rPr>
          <w:rFonts w:ascii="Arial" w:hAnsi="Arial" w:cs="Arial"/>
        </w:rPr>
        <w:t>Essentially m</w:t>
      </w:r>
      <w:r w:rsidR="00D831AB" w:rsidRPr="00B435A7">
        <w:rPr>
          <w:rFonts w:ascii="Arial" w:hAnsi="Arial" w:cs="Arial"/>
        </w:rPr>
        <w:t>arketing can all be boiled down to education, effectively educating members about TwoGreySuits so that they will see the value in using it</w:t>
      </w:r>
      <w:r w:rsidR="00731015" w:rsidRPr="00B435A7">
        <w:rPr>
          <w:rFonts w:ascii="Arial" w:hAnsi="Arial" w:cs="Arial"/>
        </w:rPr>
        <w:t xml:space="preserve"> when they really need it</w:t>
      </w:r>
      <w:r w:rsidR="00D831AB" w:rsidRPr="00B435A7">
        <w:rPr>
          <w:rFonts w:ascii="Arial" w:hAnsi="Arial" w:cs="Arial"/>
        </w:rPr>
        <w:t>. Marketing is a discipl</w:t>
      </w:r>
      <w:r w:rsidR="00731015" w:rsidRPr="00B435A7">
        <w:rPr>
          <w:rFonts w:ascii="Arial" w:hAnsi="Arial" w:cs="Arial"/>
        </w:rPr>
        <w:t>i</w:t>
      </w:r>
      <w:r w:rsidR="00D831AB" w:rsidRPr="00B435A7">
        <w:rPr>
          <w:rFonts w:ascii="Arial" w:hAnsi="Arial" w:cs="Arial"/>
        </w:rPr>
        <w:t xml:space="preserve">ne with no end game that must be constantly honed, tweaked and tested. Effective marketing builds relationships and inspires trust. The key to effective marketing is getting the communication mix  correct for your Association brand and your members and understanding how it best interacts with your members in the most conducive and accepting environment. </w:t>
      </w:r>
    </w:p>
    <w:p w14:paraId="2984C189" w14:textId="77777777" w:rsidR="00B435A7" w:rsidRPr="00B435A7" w:rsidRDefault="00D831AB" w:rsidP="00462D7E">
      <w:pPr>
        <w:jc w:val="both"/>
        <w:rPr>
          <w:rFonts w:ascii="Arial" w:hAnsi="Arial" w:cs="Arial"/>
        </w:rPr>
      </w:pPr>
      <w:r w:rsidRPr="00B435A7">
        <w:rPr>
          <w:rFonts w:ascii="Arial" w:hAnsi="Arial" w:cs="Arial"/>
        </w:rPr>
        <w:t xml:space="preserve">One of the marketing tools available is that </w:t>
      </w:r>
      <w:r w:rsidR="00B435A7" w:rsidRPr="00B435A7">
        <w:rPr>
          <w:rFonts w:ascii="Arial" w:hAnsi="Arial" w:cs="Arial"/>
        </w:rPr>
        <w:t>TwoGreyS</w:t>
      </w:r>
      <w:r w:rsidR="00731015" w:rsidRPr="00B435A7">
        <w:rPr>
          <w:rFonts w:ascii="Arial" w:hAnsi="Arial" w:cs="Arial"/>
        </w:rPr>
        <w:t>uits</w:t>
      </w:r>
      <w:r w:rsidR="004B673D" w:rsidRPr="00B435A7">
        <w:rPr>
          <w:rFonts w:ascii="Arial" w:hAnsi="Arial" w:cs="Arial"/>
        </w:rPr>
        <w:t xml:space="preserve"> has the capability (with Association approval) to direct email members with a series of awareness messages</w:t>
      </w:r>
      <w:r w:rsidR="00731015" w:rsidRPr="00B435A7">
        <w:rPr>
          <w:rFonts w:ascii="Arial" w:hAnsi="Arial" w:cs="Arial"/>
        </w:rPr>
        <w:t xml:space="preserve"> (one page HTML)</w:t>
      </w:r>
      <w:r w:rsidR="004B673D" w:rsidRPr="00B435A7">
        <w:rPr>
          <w:rFonts w:ascii="Arial" w:hAnsi="Arial" w:cs="Arial"/>
        </w:rPr>
        <w:t xml:space="preserve"> at any frequency the Association agrees to. While this sounds good, the truth is, many people do not read emails today that appear to be </w:t>
      </w:r>
      <w:r w:rsidR="00731015" w:rsidRPr="00B435A7">
        <w:rPr>
          <w:rFonts w:ascii="Arial" w:hAnsi="Arial" w:cs="Arial"/>
        </w:rPr>
        <w:t>‘</w:t>
      </w:r>
      <w:r w:rsidR="004B673D" w:rsidRPr="00B435A7">
        <w:rPr>
          <w:rFonts w:ascii="Arial" w:hAnsi="Arial" w:cs="Arial"/>
        </w:rPr>
        <w:t>marketing</w:t>
      </w:r>
      <w:r w:rsidR="00731015" w:rsidRPr="00B435A7">
        <w:rPr>
          <w:rFonts w:ascii="Arial" w:hAnsi="Arial" w:cs="Arial"/>
        </w:rPr>
        <w:t>’</w:t>
      </w:r>
      <w:r w:rsidR="004B673D" w:rsidRPr="00B435A7">
        <w:rPr>
          <w:rFonts w:ascii="Arial" w:hAnsi="Arial" w:cs="Arial"/>
        </w:rPr>
        <w:t xml:space="preserve"> in nature. Additionally, there is sensitivity towards privacy legislation and improperly </w:t>
      </w:r>
      <w:r w:rsidR="00117612" w:rsidRPr="00B435A7">
        <w:rPr>
          <w:rFonts w:ascii="Arial" w:hAnsi="Arial" w:cs="Arial"/>
        </w:rPr>
        <w:t xml:space="preserve">using members email addresses </w:t>
      </w:r>
      <w:r w:rsidR="009B16F5" w:rsidRPr="00B435A7">
        <w:rPr>
          <w:rFonts w:ascii="Arial" w:hAnsi="Arial" w:cs="Arial"/>
        </w:rPr>
        <w:t>inappropriately</w:t>
      </w:r>
      <w:r w:rsidR="00731015" w:rsidRPr="00B435A7">
        <w:rPr>
          <w:rFonts w:ascii="Arial" w:hAnsi="Arial" w:cs="Arial"/>
        </w:rPr>
        <w:t>, hence, some A</w:t>
      </w:r>
      <w:r w:rsidR="004B673D" w:rsidRPr="00B435A7">
        <w:rPr>
          <w:rFonts w:ascii="Arial" w:hAnsi="Arial" w:cs="Arial"/>
        </w:rPr>
        <w:t xml:space="preserve">ssociations decide against this, sometimes saying it is better for the Association to direct email members. </w:t>
      </w:r>
      <w:r w:rsidR="00117612" w:rsidRPr="00B435A7">
        <w:rPr>
          <w:rFonts w:ascii="Arial" w:hAnsi="Arial" w:cs="Arial"/>
        </w:rPr>
        <w:t>We know Associations are normally very busy organizations and with this in mind</w:t>
      </w:r>
      <w:r w:rsidR="00B435A7" w:rsidRPr="00B435A7">
        <w:rPr>
          <w:rFonts w:ascii="Arial" w:hAnsi="Arial" w:cs="Arial"/>
        </w:rPr>
        <w:t>, and</w:t>
      </w:r>
      <w:r w:rsidR="00117612" w:rsidRPr="00B435A7">
        <w:rPr>
          <w:rFonts w:ascii="Arial" w:hAnsi="Arial" w:cs="Arial"/>
        </w:rPr>
        <w:t xml:space="preserve"> </w:t>
      </w:r>
      <w:r w:rsidRPr="00B435A7">
        <w:rPr>
          <w:rFonts w:ascii="Arial" w:hAnsi="Arial" w:cs="Arial"/>
        </w:rPr>
        <w:t>with good intentions, this does not always happen</w:t>
      </w:r>
      <w:r w:rsidR="00731015" w:rsidRPr="00B435A7">
        <w:rPr>
          <w:rFonts w:ascii="Arial" w:hAnsi="Arial" w:cs="Arial"/>
        </w:rPr>
        <w:t xml:space="preserve"> based on our experience</w:t>
      </w:r>
      <w:r w:rsidRPr="00B435A7">
        <w:rPr>
          <w:rFonts w:ascii="Arial" w:hAnsi="Arial" w:cs="Arial"/>
        </w:rPr>
        <w:t xml:space="preserve">. </w:t>
      </w:r>
    </w:p>
    <w:p w14:paraId="650160EF" w14:textId="77777777" w:rsidR="00462D7E" w:rsidRDefault="00D831AB" w:rsidP="00462D7E">
      <w:pPr>
        <w:jc w:val="both"/>
        <w:rPr>
          <w:rFonts w:ascii="Arial" w:hAnsi="Arial" w:cs="Arial"/>
        </w:rPr>
      </w:pPr>
      <w:r w:rsidRPr="00B435A7">
        <w:rPr>
          <w:rFonts w:ascii="Arial" w:hAnsi="Arial" w:cs="Arial"/>
        </w:rPr>
        <w:t>Simply putting a reference to TwoGreySuits in your newsletter or</w:t>
      </w:r>
      <w:r w:rsidR="00B435A7" w:rsidRPr="00B435A7">
        <w:rPr>
          <w:rFonts w:ascii="Arial" w:hAnsi="Arial" w:cs="Arial"/>
        </w:rPr>
        <w:t xml:space="preserve"> on your website or</w:t>
      </w:r>
      <w:r w:rsidRPr="00B435A7">
        <w:rPr>
          <w:rFonts w:ascii="Arial" w:hAnsi="Arial" w:cs="Arial"/>
        </w:rPr>
        <w:t xml:space="preserve"> in a new member welcoming email will not produce the p</w:t>
      </w:r>
      <w:r w:rsidR="00731015" w:rsidRPr="00B435A7">
        <w:rPr>
          <w:rFonts w:ascii="Arial" w:hAnsi="Arial" w:cs="Arial"/>
        </w:rPr>
        <w:t xml:space="preserve">roper levels of awareness. </w:t>
      </w:r>
      <w:r w:rsidR="00462D7E">
        <w:rPr>
          <w:rFonts w:ascii="Arial" w:hAnsi="Arial" w:cs="Arial"/>
        </w:rPr>
        <w:t xml:space="preserve">We know this to be true. </w:t>
      </w:r>
      <w:r w:rsidR="00731015" w:rsidRPr="00B435A7">
        <w:rPr>
          <w:rFonts w:ascii="Arial" w:hAnsi="Arial" w:cs="Arial"/>
        </w:rPr>
        <w:t>The A</w:t>
      </w:r>
      <w:r w:rsidRPr="00B435A7">
        <w:rPr>
          <w:rFonts w:ascii="Arial" w:hAnsi="Arial" w:cs="Arial"/>
        </w:rPr>
        <w:t>ssociation champion must be charged with the responsibility to actively engage members and explain to them what TwoGreySuits is</w:t>
      </w:r>
      <w:r w:rsidR="00B435A7" w:rsidRPr="00B435A7">
        <w:rPr>
          <w:rFonts w:ascii="Arial" w:hAnsi="Arial" w:cs="Arial"/>
        </w:rPr>
        <w:t xml:space="preserve"> and </w:t>
      </w:r>
      <w:r w:rsidR="00462D7E">
        <w:rPr>
          <w:rFonts w:ascii="Arial" w:hAnsi="Arial" w:cs="Arial"/>
        </w:rPr>
        <w:t xml:space="preserve">what </w:t>
      </w:r>
      <w:r w:rsidR="00B435A7" w:rsidRPr="00B435A7">
        <w:rPr>
          <w:rFonts w:ascii="Arial" w:hAnsi="Arial" w:cs="Arial"/>
        </w:rPr>
        <w:t>the benefits of using it are</w:t>
      </w:r>
      <w:r w:rsidRPr="00B435A7">
        <w:rPr>
          <w:rFonts w:ascii="Arial" w:hAnsi="Arial" w:cs="Arial"/>
        </w:rPr>
        <w:t>. (covered in great deta</w:t>
      </w:r>
      <w:r w:rsidR="00760F03">
        <w:rPr>
          <w:rFonts w:ascii="Arial" w:hAnsi="Arial" w:cs="Arial"/>
        </w:rPr>
        <w:t>il in several documents in the M</w:t>
      </w:r>
      <w:r w:rsidRPr="00B435A7">
        <w:rPr>
          <w:rFonts w:ascii="Arial" w:hAnsi="Arial" w:cs="Arial"/>
        </w:rPr>
        <w:t xml:space="preserve">arketing </w:t>
      </w:r>
      <w:r w:rsidR="00760F03">
        <w:rPr>
          <w:rFonts w:ascii="Arial" w:hAnsi="Arial" w:cs="Arial"/>
        </w:rPr>
        <w:t>R</w:t>
      </w:r>
      <w:r w:rsidRPr="00B435A7">
        <w:rPr>
          <w:rFonts w:ascii="Arial" w:hAnsi="Arial" w:cs="Arial"/>
        </w:rPr>
        <w:t>es</w:t>
      </w:r>
      <w:r w:rsidR="00760F03">
        <w:rPr>
          <w:rFonts w:ascii="Arial" w:hAnsi="Arial" w:cs="Arial"/>
        </w:rPr>
        <w:t>ources L</w:t>
      </w:r>
      <w:r w:rsidR="00731015" w:rsidRPr="00B435A7">
        <w:rPr>
          <w:rFonts w:ascii="Arial" w:hAnsi="Arial" w:cs="Arial"/>
        </w:rPr>
        <w:t>ibrary)</w:t>
      </w:r>
    </w:p>
    <w:p w14:paraId="00F0AB90" w14:textId="77777777" w:rsidR="00731015" w:rsidRPr="00B435A7" w:rsidRDefault="00731015" w:rsidP="00462D7E">
      <w:pPr>
        <w:jc w:val="both"/>
        <w:rPr>
          <w:rFonts w:ascii="Arial" w:hAnsi="Arial" w:cs="Arial"/>
        </w:rPr>
      </w:pPr>
      <w:r w:rsidRPr="00B435A7">
        <w:rPr>
          <w:rFonts w:ascii="Arial" w:hAnsi="Arial" w:cs="Arial"/>
        </w:rPr>
        <w:t xml:space="preserve">The main point in all of this is that TwoGreySuits </w:t>
      </w:r>
      <w:r w:rsidR="00862F89">
        <w:rPr>
          <w:rFonts w:ascii="Arial" w:hAnsi="Arial" w:cs="Arial"/>
        </w:rPr>
        <w:t xml:space="preserve">has already been proven to be valuable for </w:t>
      </w:r>
      <w:r w:rsidRPr="00B435A7">
        <w:rPr>
          <w:rFonts w:ascii="Arial" w:hAnsi="Arial" w:cs="Arial"/>
        </w:rPr>
        <w:t>member</w:t>
      </w:r>
      <w:r w:rsidR="00862F89">
        <w:rPr>
          <w:rFonts w:ascii="Arial" w:hAnsi="Arial" w:cs="Arial"/>
        </w:rPr>
        <w:t xml:space="preserve"> companies of various</w:t>
      </w:r>
      <w:r w:rsidRPr="00B435A7">
        <w:rPr>
          <w:rFonts w:ascii="Arial" w:hAnsi="Arial" w:cs="Arial"/>
        </w:rPr>
        <w:t xml:space="preserve"> Associations. Many companies as members of Associations are dealing with the same HR challenges (recruitment, people management practices, HR policies, keeping up to date with legislation, etc.) </w:t>
      </w:r>
      <w:r w:rsidR="00862F89">
        <w:rPr>
          <w:rFonts w:ascii="Arial" w:hAnsi="Arial" w:cs="Arial"/>
        </w:rPr>
        <w:t xml:space="preserve"> The key is - If the A</w:t>
      </w:r>
      <w:r w:rsidRPr="00B435A7">
        <w:rPr>
          <w:rFonts w:ascii="Arial" w:hAnsi="Arial" w:cs="Arial"/>
        </w:rPr>
        <w:t xml:space="preserve">ssociation is truly interested in a </w:t>
      </w:r>
      <w:r w:rsidRPr="00B435A7">
        <w:rPr>
          <w:rFonts w:ascii="Arial" w:hAnsi="Arial" w:cs="Arial"/>
        </w:rPr>
        <w:lastRenderedPageBreak/>
        <w:t xml:space="preserve">valuable member product such as TwoGreySuits, a purposeful and planned marketing effort and Association champion(s) are required including specifying who in the Association is responsible for the marketing and </w:t>
      </w:r>
      <w:r w:rsidR="009B16F5" w:rsidRPr="00B435A7">
        <w:rPr>
          <w:rFonts w:ascii="Arial" w:hAnsi="Arial" w:cs="Arial"/>
        </w:rPr>
        <w:t>ultimate</w:t>
      </w:r>
      <w:r w:rsidRPr="00B435A7">
        <w:rPr>
          <w:rFonts w:ascii="Arial" w:hAnsi="Arial" w:cs="Arial"/>
        </w:rPr>
        <w:t xml:space="preserve"> member usage. </w:t>
      </w:r>
      <w:r w:rsidR="00E709D4" w:rsidRPr="00B435A7">
        <w:rPr>
          <w:rFonts w:ascii="Arial" w:hAnsi="Arial" w:cs="Arial"/>
        </w:rPr>
        <w:t>We are here to discuss all of your marketing plans and help you and share our knowledge of how other Associations are successfully marketing TwoGreySuits.</w:t>
      </w:r>
    </w:p>
    <w:p w14:paraId="2BF254A8" w14:textId="77777777" w:rsidR="00117612" w:rsidRDefault="00117612" w:rsidP="00462D7E">
      <w:pPr>
        <w:jc w:val="both"/>
      </w:pPr>
    </w:p>
    <w:sectPr w:rsidR="0011761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27E1B" w14:textId="77777777" w:rsidR="00251346" w:rsidRDefault="00251346" w:rsidP="00462D7E">
      <w:pPr>
        <w:spacing w:after="0" w:line="240" w:lineRule="auto"/>
      </w:pPr>
      <w:r>
        <w:separator/>
      </w:r>
    </w:p>
  </w:endnote>
  <w:endnote w:type="continuationSeparator" w:id="0">
    <w:p w14:paraId="5B75F012" w14:textId="77777777" w:rsidR="00251346" w:rsidRDefault="00251346" w:rsidP="0046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675482"/>
      <w:docPartObj>
        <w:docPartGallery w:val="Page Numbers (Bottom of Page)"/>
        <w:docPartUnique/>
      </w:docPartObj>
    </w:sdtPr>
    <w:sdtEndPr>
      <w:rPr>
        <w:noProof/>
      </w:rPr>
    </w:sdtEndPr>
    <w:sdtContent>
      <w:p w14:paraId="5645DFDE" w14:textId="77777777" w:rsidR="00462D7E" w:rsidRDefault="00462D7E">
        <w:pPr>
          <w:pStyle w:val="Footer"/>
          <w:jc w:val="center"/>
        </w:pPr>
        <w:r>
          <w:fldChar w:fldCharType="begin"/>
        </w:r>
        <w:r>
          <w:instrText xml:space="preserve"> PAGE   \* MERGEFORMAT </w:instrText>
        </w:r>
        <w:r>
          <w:fldChar w:fldCharType="separate"/>
        </w:r>
        <w:r w:rsidR="00397391">
          <w:rPr>
            <w:noProof/>
          </w:rPr>
          <w:t>1</w:t>
        </w:r>
        <w:r>
          <w:rPr>
            <w:noProof/>
          </w:rPr>
          <w:fldChar w:fldCharType="end"/>
        </w:r>
      </w:p>
    </w:sdtContent>
  </w:sdt>
  <w:p w14:paraId="51AA2190" w14:textId="77777777" w:rsidR="00462D7E" w:rsidRDefault="00462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0395B" w14:textId="77777777" w:rsidR="00251346" w:rsidRDefault="00251346" w:rsidP="00462D7E">
      <w:pPr>
        <w:spacing w:after="0" w:line="240" w:lineRule="auto"/>
      </w:pPr>
      <w:r>
        <w:separator/>
      </w:r>
    </w:p>
  </w:footnote>
  <w:footnote w:type="continuationSeparator" w:id="0">
    <w:p w14:paraId="6A36EDB4" w14:textId="77777777" w:rsidR="00251346" w:rsidRDefault="00251346" w:rsidP="00462D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3D"/>
    <w:rsid w:val="00117612"/>
    <w:rsid w:val="00251346"/>
    <w:rsid w:val="00397391"/>
    <w:rsid w:val="00462D7E"/>
    <w:rsid w:val="004744A8"/>
    <w:rsid w:val="004B673D"/>
    <w:rsid w:val="005F3FB1"/>
    <w:rsid w:val="00632564"/>
    <w:rsid w:val="00701906"/>
    <w:rsid w:val="00731015"/>
    <w:rsid w:val="00760F03"/>
    <w:rsid w:val="00844D12"/>
    <w:rsid w:val="00862F89"/>
    <w:rsid w:val="008B1954"/>
    <w:rsid w:val="009B16F5"/>
    <w:rsid w:val="00A2219A"/>
    <w:rsid w:val="00A366C0"/>
    <w:rsid w:val="00A4501E"/>
    <w:rsid w:val="00A774B5"/>
    <w:rsid w:val="00B435A7"/>
    <w:rsid w:val="00B73589"/>
    <w:rsid w:val="00D82238"/>
    <w:rsid w:val="00D831AB"/>
    <w:rsid w:val="00E709D4"/>
    <w:rsid w:val="00EB3B6C"/>
    <w:rsid w:val="00EE149D"/>
    <w:rsid w:val="00FE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C81D"/>
  <w15:docId w15:val="{43B2E3CE-72AC-478C-8562-F6F5495D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7612"/>
    <w:rPr>
      <w:b/>
      <w:bCs/>
    </w:rPr>
  </w:style>
  <w:style w:type="paragraph" w:styleId="BalloonText">
    <w:name w:val="Balloon Text"/>
    <w:basedOn w:val="Normal"/>
    <w:link w:val="BalloonTextChar"/>
    <w:uiPriority w:val="99"/>
    <w:semiHidden/>
    <w:unhideWhenUsed/>
    <w:rsid w:val="00462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D7E"/>
    <w:rPr>
      <w:rFonts w:ascii="Tahoma" w:hAnsi="Tahoma" w:cs="Tahoma"/>
      <w:sz w:val="16"/>
      <w:szCs w:val="16"/>
    </w:rPr>
  </w:style>
  <w:style w:type="paragraph" w:styleId="Header">
    <w:name w:val="header"/>
    <w:basedOn w:val="Normal"/>
    <w:link w:val="HeaderChar"/>
    <w:uiPriority w:val="99"/>
    <w:unhideWhenUsed/>
    <w:rsid w:val="00462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D7E"/>
  </w:style>
  <w:style w:type="paragraph" w:styleId="Footer">
    <w:name w:val="footer"/>
    <w:basedOn w:val="Normal"/>
    <w:link w:val="FooterChar"/>
    <w:uiPriority w:val="99"/>
    <w:unhideWhenUsed/>
    <w:rsid w:val="00462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Guest</dc:creator>
  <cp:lastModifiedBy>rguest@twogreysuits.com</cp:lastModifiedBy>
  <cp:revision>2</cp:revision>
  <dcterms:created xsi:type="dcterms:W3CDTF">2019-10-04T19:17:00Z</dcterms:created>
  <dcterms:modified xsi:type="dcterms:W3CDTF">2019-10-04T19:17:00Z</dcterms:modified>
</cp:coreProperties>
</file>