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54DA8" w14:textId="77777777" w:rsidR="007E661B" w:rsidRPr="00897744" w:rsidRDefault="00897744" w:rsidP="00897744">
      <w:pPr>
        <w:jc w:val="center"/>
        <w:rPr>
          <w:b/>
          <w:lang w:val="en-CA"/>
        </w:rPr>
      </w:pPr>
      <w:r w:rsidRPr="00897744">
        <w:rPr>
          <w:b/>
          <w:lang w:val="en-CA"/>
        </w:rPr>
        <w:t>MARKETING PLAN CHECKLIST</w:t>
      </w:r>
    </w:p>
    <w:p w14:paraId="4E511B85" w14:textId="77777777" w:rsidR="00897744" w:rsidRDefault="00897744">
      <w:pPr>
        <w:rPr>
          <w:lang w:val="en-CA"/>
        </w:rPr>
      </w:pPr>
    </w:p>
    <w:p w14:paraId="18998FF7" w14:textId="77777777" w:rsidR="00897744" w:rsidRPr="005A6C11" w:rsidRDefault="00897744" w:rsidP="005A6C11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5A6C11">
        <w:rPr>
          <w:b/>
          <w:lang w:val="en-CA"/>
        </w:rPr>
        <w:t>Review and schedule the 12 HR Power Centre Awareness Messages</w:t>
      </w:r>
    </w:p>
    <w:p w14:paraId="5634B79E" w14:textId="77777777" w:rsidR="00897744" w:rsidRDefault="00897744">
      <w:pPr>
        <w:rPr>
          <w:lang w:val="en-CA"/>
        </w:rPr>
      </w:pPr>
    </w:p>
    <w:p w14:paraId="3E390AEE" w14:textId="77777777" w:rsidR="00897744" w:rsidRPr="00897744" w:rsidRDefault="00897744">
      <w:pPr>
        <w:rPr>
          <w:b/>
          <w:lang w:val="en-CA"/>
        </w:rPr>
      </w:pPr>
      <w:bookmarkStart w:id="0" w:name="_GoBack"/>
      <w:bookmarkEnd w:id="0"/>
    </w:p>
    <w:p w14:paraId="2D652E05" w14:textId="77777777" w:rsidR="00897744" w:rsidRPr="00897744" w:rsidRDefault="00897744">
      <w:pPr>
        <w:rPr>
          <w:b/>
          <w:lang w:val="en-CA"/>
        </w:rPr>
      </w:pPr>
    </w:p>
    <w:p w14:paraId="1DA33C54" w14:textId="77777777" w:rsidR="00897744" w:rsidRPr="00897744" w:rsidRDefault="00897744" w:rsidP="005A6C11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897744">
        <w:rPr>
          <w:b/>
          <w:lang w:val="en-CA"/>
        </w:rPr>
        <w:t>Discuss and schedule the inclusion of one article from the Performance Management Series in each regular Licensee Newsletter</w:t>
      </w:r>
    </w:p>
    <w:p w14:paraId="1A4E1312" w14:textId="77777777" w:rsidR="00897744" w:rsidRPr="00897744" w:rsidRDefault="00897744">
      <w:pPr>
        <w:rPr>
          <w:b/>
          <w:lang w:val="en-CA"/>
        </w:rPr>
      </w:pPr>
    </w:p>
    <w:p w14:paraId="403E67FD" w14:textId="77777777" w:rsidR="00897744" w:rsidRPr="00897744" w:rsidRDefault="00897744">
      <w:pPr>
        <w:rPr>
          <w:b/>
          <w:lang w:val="en-CA"/>
        </w:rPr>
      </w:pPr>
    </w:p>
    <w:p w14:paraId="35283592" w14:textId="77777777" w:rsidR="00897744" w:rsidRPr="00897744" w:rsidRDefault="00897744" w:rsidP="005A6C11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897744">
        <w:rPr>
          <w:b/>
          <w:lang w:val="en-CA"/>
        </w:rPr>
        <w:t>Review the “50 Reasons to use the HR Power Centre and schedule regular distribution of 10 at a time</w:t>
      </w:r>
    </w:p>
    <w:p w14:paraId="629BE1A7" w14:textId="77777777" w:rsidR="00897744" w:rsidRPr="00897744" w:rsidRDefault="00897744">
      <w:pPr>
        <w:rPr>
          <w:b/>
          <w:lang w:val="en-CA"/>
        </w:rPr>
      </w:pPr>
    </w:p>
    <w:p w14:paraId="112CA5AD" w14:textId="77777777" w:rsidR="00897744" w:rsidRPr="00897744" w:rsidRDefault="00897744">
      <w:pPr>
        <w:rPr>
          <w:b/>
          <w:lang w:val="en-CA"/>
        </w:rPr>
      </w:pPr>
    </w:p>
    <w:p w14:paraId="78DCA7CC" w14:textId="77777777" w:rsidR="00897744" w:rsidRPr="00897744" w:rsidRDefault="00897744" w:rsidP="005A6C11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897744">
        <w:rPr>
          <w:b/>
          <w:lang w:val="en-CA"/>
        </w:rPr>
        <w:t>Discuss Licensee Conference/regional meeting schedule for coming year and potential TGS involvement</w:t>
      </w:r>
    </w:p>
    <w:p w14:paraId="441E4807" w14:textId="77777777" w:rsidR="00897744" w:rsidRPr="00897744" w:rsidRDefault="00897744">
      <w:pPr>
        <w:rPr>
          <w:b/>
          <w:lang w:val="en-CA"/>
        </w:rPr>
      </w:pPr>
    </w:p>
    <w:p w14:paraId="58BE0564" w14:textId="77777777" w:rsidR="00897744" w:rsidRPr="00897744" w:rsidRDefault="00897744">
      <w:pPr>
        <w:rPr>
          <w:b/>
          <w:lang w:val="en-CA"/>
        </w:rPr>
      </w:pPr>
    </w:p>
    <w:p w14:paraId="0CE1A6CC" w14:textId="77777777" w:rsidR="00897744" w:rsidRPr="00897744" w:rsidRDefault="00897744" w:rsidP="005A6C11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897744">
        <w:rPr>
          <w:b/>
          <w:lang w:val="en-CA"/>
        </w:rPr>
        <w:t>Discuss value of a regular telephone follow-up campaign</w:t>
      </w:r>
    </w:p>
    <w:p w14:paraId="47C88EF0" w14:textId="77777777" w:rsidR="00897744" w:rsidRPr="00897744" w:rsidRDefault="00897744">
      <w:pPr>
        <w:rPr>
          <w:b/>
          <w:lang w:val="en-CA"/>
        </w:rPr>
      </w:pPr>
    </w:p>
    <w:p w14:paraId="74207B2E" w14:textId="77777777" w:rsidR="00897744" w:rsidRPr="00897744" w:rsidRDefault="00897744">
      <w:pPr>
        <w:rPr>
          <w:lang w:val="en-CA"/>
        </w:rPr>
      </w:pPr>
    </w:p>
    <w:sectPr w:rsidR="00897744" w:rsidRPr="0089774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AA09" w14:textId="77777777" w:rsidR="00306C8C" w:rsidRDefault="00306C8C" w:rsidP="00030FDA">
      <w:r>
        <w:separator/>
      </w:r>
    </w:p>
  </w:endnote>
  <w:endnote w:type="continuationSeparator" w:id="0">
    <w:p w14:paraId="7DD2833B" w14:textId="77777777" w:rsidR="00306C8C" w:rsidRDefault="00306C8C" w:rsidP="0003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69AE" w14:textId="77777777" w:rsidR="00532576" w:rsidRDefault="00532576" w:rsidP="00532576">
    <w:pPr>
      <w:pStyle w:val="Footer"/>
      <w:jc w:val="center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All content is the property of TwoGreySuits. Do not copy or distribute this information without express permission from TwoGreySuits.</w:t>
    </w:r>
  </w:p>
  <w:p w14:paraId="02EBF1D6" w14:textId="77777777" w:rsidR="00532576" w:rsidRDefault="00532576">
    <w:pPr>
      <w:pStyle w:val="Footer"/>
    </w:pPr>
  </w:p>
  <w:p w14:paraId="30A94602" w14:textId="77777777" w:rsidR="00532576" w:rsidRDefault="0053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6D98" w14:textId="77777777" w:rsidR="00306C8C" w:rsidRDefault="00306C8C" w:rsidP="00030FDA">
      <w:r>
        <w:separator/>
      </w:r>
    </w:p>
  </w:footnote>
  <w:footnote w:type="continuationSeparator" w:id="0">
    <w:p w14:paraId="52FC5F6E" w14:textId="77777777" w:rsidR="00306C8C" w:rsidRDefault="00306C8C" w:rsidP="0003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53E7" w14:textId="77777777" w:rsidR="00030FDA" w:rsidRDefault="00035918" w:rsidP="00030FDA">
    <w:pPr>
      <w:pStyle w:val="NoSpacing"/>
      <w:rPr>
        <w:rFonts w:ascii="Arial" w:hAnsi="Arial"/>
      </w:rPr>
    </w:pPr>
    <w:r>
      <w:rPr>
        <w:noProof/>
      </w:rPr>
      <w:drawing>
        <wp:inline distT="0" distB="0" distL="0" distR="0" wp14:anchorId="5FBAFDF0" wp14:editId="23ACD1B5">
          <wp:extent cx="419100" cy="857250"/>
          <wp:effectExtent l="0" t="0" r="0" b="0"/>
          <wp:docPr id="1" name="Picture 1" descr="HR%20Gu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%20Guy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29E29" w14:textId="77777777" w:rsidR="00030FDA" w:rsidRDefault="00030FDA" w:rsidP="00030FDA">
    <w:pPr>
      <w:pStyle w:val="NoSpacing"/>
      <w:rPr>
        <w:rFonts w:ascii="Arial" w:hAnsi="Arial"/>
      </w:rPr>
    </w:pPr>
  </w:p>
  <w:p w14:paraId="4EEA4B2F" w14:textId="77777777" w:rsidR="00030FDA" w:rsidRDefault="00030FDA" w:rsidP="00030FDA">
    <w:pPr>
      <w:pStyle w:val="NoSpacing"/>
      <w:rPr>
        <w:rFonts w:ascii="Arial" w:hAnsi="Arial"/>
      </w:rPr>
    </w:pPr>
    <w:smartTag w:uri="urn:schemas-microsoft-com:office:smarttags" w:element="stockticker">
      <w:r>
        <w:rPr>
          <w:rFonts w:ascii="Arial" w:hAnsi="Arial"/>
        </w:rPr>
        <w:t>TGS</w:t>
      </w:r>
    </w:smartTag>
    <w:r>
      <w:rPr>
        <w:rFonts w:ascii="Arial" w:hAnsi="Arial"/>
      </w:rPr>
      <w:t xml:space="preserve"> Marketing Resources Library</w:t>
    </w:r>
  </w:p>
  <w:p w14:paraId="0D531E12" w14:textId="371FE73D" w:rsidR="00030FDA" w:rsidRDefault="00030FDA" w:rsidP="00030FDA">
    <w:pPr>
      <w:pStyle w:val="NoSpacing"/>
      <w:rPr>
        <w:rFonts w:ascii="Arial" w:hAnsi="Arial"/>
      </w:rPr>
    </w:pPr>
    <w:r>
      <w:rPr>
        <w:rFonts w:ascii="Arial" w:hAnsi="Arial"/>
      </w:rPr>
      <w:t>Marketing Plan Checklist</w:t>
    </w:r>
  </w:p>
  <w:p w14:paraId="48B563C4" w14:textId="77777777" w:rsidR="00030FDA" w:rsidRDefault="00030FDA" w:rsidP="00030FDA">
    <w:pPr>
      <w:pStyle w:val="NoSpacing"/>
      <w:rPr>
        <w:rFonts w:ascii="Arial" w:hAnsi="Arial"/>
      </w:rPr>
    </w:pPr>
  </w:p>
  <w:p w14:paraId="71C13E20" w14:textId="77777777" w:rsidR="00030FDA" w:rsidRDefault="00030FDA">
    <w:pPr>
      <w:pStyle w:val="Header"/>
    </w:pPr>
  </w:p>
  <w:p w14:paraId="1D794F5B" w14:textId="77777777" w:rsidR="00030FDA" w:rsidRDefault="00030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3FF"/>
    <w:multiLevelType w:val="hybridMultilevel"/>
    <w:tmpl w:val="63705A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23771"/>
    <w:multiLevelType w:val="hybridMultilevel"/>
    <w:tmpl w:val="2CC611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7E11"/>
    <w:multiLevelType w:val="hybridMultilevel"/>
    <w:tmpl w:val="67D61A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44"/>
    <w:rsid w:val="00030FDA"/>
    <w:rsid w:val="00035918"/>
    <w:rsid w:val="0004542E"/>
    <w:rsid w:val="000B04FA"/>
    <w:rsid w:val="00306C8C"/>
    <w:rsid w:val="00343F48"/>
    <w:rsid w:val="003653A7"/>
    <w:rsid w:val="003A7222"/>
    <w:rsid w:val="00452AC9"/>
    <w:rsid w:val="00532576"/>
    <w:rsid w:val="005757DF"/>
    <w:rsid w:val="005A6C11"/>
    <w:rsid w:val="006678C8"/>
    <w:rsid w:val="00682512"/>
    <w:rsid w:val="007E661B"/>
    <w:rsid w:val="0083613F"/>
    <w:rsid w:val="00897744"/>
    <w:rsid w:val="00906768"/>
    <w:rsid w:val="00B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ED7CD1"/>
  <w15:docId w15:val="{43B2E3CE-72AC-478C-8562-F6F5495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F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0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FD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D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qFormat/>
    <w:rsid w:val="00030FD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rguest@twogreysuits.com</cp:lastModifiedBy>
  <cp:revision>2</cp:revision>
  <dcterms:created xsi:type="dcterms:W3CDTF">2019-10-04T17:54:00Z</dcterms:created>
  <dcterms:modified xsi:type="dcterms:W3CDTF">2019-10-04T17:54:00Z</dcterms:modified>
</cp:coreProperties>
</file>